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  <w:r>
        <w:rPr>
          <w:rFonts w:ascii="Calibri" w:hAnsi="Calibri" w:cs="Tahoma"/>
          <w:b/>
          <w:i/>
          <w:sz w:val="22"/>
        </w:rPr>
        <w:t>i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493D88">
        <w:rPr>
          <w:rFonts w:ascii="Calibri" w:hAnsi="Calibri" w:cs="Tahoma"/>
          <w:b/>
          <w:i/>
          <w:sz w:val="22"/>
        </w:rPr>
        <w:t>Dr hab. Anna Mania</w:t>
      </w:r>
      <w:r w:rsidR="00493D88" w:rsidRPr="00E31F89">
        <w:rPr>
          <w:rFonts w:ascii="Calibri" w:hAnsi="Calibri" w:cs="Tahoma"/>
          <w:b/>
          <w:i/>
          <w:sz w:val="22"/>
        </w:rPr>
        <w:t xml:space="preserve"> </w:t>
      </w:r>
    </w:p>
    <w:p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  <w:t>Prodziekan Wydziału Lekarskiego I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>
        <w:rPr>
          <w:rFonts w:ascii="Calibri" w:hAnsi="Calibri" w:cs="Tahoma"/>
          <w:b/>
          <w:i/>
          <w:sz w:val="22"/>
        </w:rPr>
        <w:t xml:space="preserve">dla studentów I, II roku studiów </w:t>
      </w:r>
    </w:p>
    <w:p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bookmarkStart w:id="0" w:name="_GoBack"/>
      <w:bookmarkEnd w:id="0"/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93D88" w:rsidRDefault="00493D88" w:rsidP="00493D88">
      <w:pPr>
        <w:ind w:left="-720" w:right="-828"/>
        <w:rPr>
          <w:rFonts w:ascii="Calibri" w:hAnsi="Calibri" w:cs="Tahoma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4"/>
    <w:rsid w:val="002B289A"/>
    <w:rsid w:val="00493D88"/>
    <w:rsid w:val="00706714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1227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2016-09-01T04:49:00Z</dcterms:created>
  <dcterms:modified xsi:type="dcterms:W3CDTF">2016-09-07T08:01:00Z</dcterms:modified>
</cp:coreProperties>
</file>